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附件1：  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第三届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>丝路工匠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”</w:t>
      </w:r>
      <w:r>
        <w:rPr>
          <w:rFonts w:ascii="Times New Roman" w:hAnsi="Times New Roman" w:cs="Times New Roman"/>
          <w:b/>
          <w:bCs/>
          <w:sz w:val="28"/>
          <w:szCs w:val="28"/>
        </w:rPr>
        <w:t>国际技能大赛</w:t>
      </w:r>
    </w:p>
    <w:p>
      <w:pPr>
        <w:spacing w:line="320" w:lineRule="exact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咖啡技艺（拿铁咖啡拉花）技术技能竞赛赛场评分表</w:t>
      </w:r>
    </w:p>
    <w:p>
      <w:pPr>
        <w:ind w:firstLine="281" w:firstLineChars="100"/>
        <w:jc w:val="left"/>
        <w:rPr>
          <w:rFonts w:ascii="Times New Roman" w:hAnsi="Times New Roman" w:eastAsia="仿宋" w:cs="Times New Roman"/>
          <w:sz w:val="28"/>
        </w:rPr>
      </w:pPr>
      <w:r>
        <w:rPr>
          <w:rFonts w:ascii="Times New Roman" w:hAnsi="Times New Roman" w:eastAsia="仿宋" w:cs="Times New Roman"/>
          <w:b/>
          <w:sz w:val="28"/>
        </w:rPr>
        <w:t>第</w:t>
      </w:r>
      <w:r>
        <w:rPr>
          <w:rFonts w:ascii="Times New Roman" w:hAnsi="Times New Roman" w:eastAsia="仿宋" w:cs="Times New Roman"/>
          <w:b/>
          <w:sz w:val="28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sz w:val="28"/>
        </w:rPr>
        <w:t>场                          工位号：</w:t>
      </w:r>
      <w:r>
        <w:rPr>
          <w:rFonts w:ascii="Times New Roman" w:hAnsi="Times New Roman" w:eastAsia="仿宋" w:cs="Times New Roman"/>
          <w:b/>
          <w:sz w:val="28"/>
          <w:u w:val="single"/>
        </w:rPr>
        <w:t xml:space="preserve">         </w:t>
      </w:r>
    </w:p>
    <w:tbl>
      <w:tblPr>
        <w:tblStyle w:val="3"/>
        <w:tblpPr w:leftFromText="180" w:rightFromText="180" w:vertAnchor="text" w:horzAnchor="margin" w:tblpXSpec="center" w:tblpY="267"/>
        <w:tblOverlap w:val="never"/>
        <w:tblW w:w="92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476"/>
        <w:gridCol w:w="5092"/>
        <w:gridCol w:w="1188"/>
        <w:gridCol w:w="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评分要点</w:t>
            </w:r>
          </w:p>
        </w:tc>
        <w:tc>
          <w:tcPr>
            <w:tcW w:w="5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评分标准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卫生规范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分）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着装干净整洁,个人卫生符合行业规范,佩带参赛证及口罩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操作规程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分）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原料、工具等物品按指定位置摆放，工具使用得当，无卫生及重大安全隐患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遵守比赛要求，听从现场指挥，操作流程规范有序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原料使用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分）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原材料使用合理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废弃物处理妥当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无浪费现象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竞赛时间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分）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10分钟内完成准备阶段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2杯Espresso意式浓缩咖啡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1-</w:t>
            </w: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竞赛开始10分钟之内完成6杯风味品尝咖啡制作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规定时间内完成6杯基础图形咖啡制作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意式浓缩咖啡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38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分）</w:t>
            </w:r>
          </w:p>
        </w:tc>
        <w:tc>
          <w:tcPr>
            <w:tcW w:w="5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正确合理使用磨豆机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1-4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合理使用咖啡机冲煮头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1-2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加咖啡粉前清洁/擦干冲煮手柄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1-2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磨豆/加粉过程中没有散落和浪费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1-2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正确的加粉和填压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1-2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清洁冲煮手柄（扣上机头前）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1-2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立即冲煮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1-2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萃取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程度（</w:t>
            </w:r>
            <w:r>
              <w:rPr>
                <w:rFonts w:ascii="Times New Roman" w:hAnsi="Times New Roman" w:eastAsia="宋体" w:cs="Times New Roman"/>
                <w:szCs w:val="21"/>
              </w:rPr>
              <w:t>过度、不足、正常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4-10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油脂的色泽(榛子色，深褐色，微红色）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1-4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油脂的厚度/持久度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1-4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油脂的香气（香味的浓郁程度）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1-4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奶沫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分）</w:t>
            </w:r>
          </w:p>
        </w:tc>
        <w:tc>
          <w:tcPr>
            <w:tcW w:w="5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打奶沫前空喷蒸气管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1-2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打奶沫后清洁蒸气管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打奶沫后空喷蒸气管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拿铁拉花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分）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花色纹路清晰度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奶沫厚度/持久度/细腻度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比赛结束</w:t>
            </w:r>
            <w:r>
              <w:rPr>
                <w:rFonts w:ascii="Times New Roman" w:hAnsi="Times New Roman" w:eastAsia="宋体" w:cs="Times New Roman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分）</w:t>
            </w:r>
          </w:p>
        </w:tc>
        <w:tc>
          <w:tcPr>
            <w:tcW w:w="5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操作区域整洁有序，礼貌示意裁判比赛完成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1-2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安全事故</w:t>
            </w:r>
          </w:p>
        </w:tc>
        <w:tc>
          <w:tcPr>
            <w:tcW w:w="5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出现安全事故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一票否决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合 计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>
      <w:r>
        <w:rPr>
          <w:rFonts w:ascii="Times New Roman" w:hAnsi="Times New Roman" w:cs="Times New Roman"/>
          <w:b/>
          <w:bCs/>
          <w:sz w:val="24"/>
        </w:rPr>
        <w:t>评分人：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</w:rPr>
        <w:t xml:space="preserve">                        核分人：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DNkYTIzNDIwZWFiM2YwYTRkYzI3Zjk1MTA1MWEifQ=="/>
  </w:docVars>
  <w:rsids>
    <w:rsidRoot w:val="00000000"/>
    <w:rsid w:val="3AF9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2023-07-07T04:05:42Z</dcterms:created>
  <dc:creator>Administrator</dc:creator>
  <cp:lastModifiedBy>东子( ･ิϖ･ิ)</cp:lastModifiedBy>
  <dcterms:modified xsi:type="dcterms:W3CDTF">2023-07-07T04:05:54Z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E3C3589908E641E396D431CF894A4CF4_12</vt:lpwstr>
  </property>
</Properties>
</file>